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C" w:rsidRDefault="00D71D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1DCC" w:rsidRDefault="00D71DCC">
      <w:pPr>
        <w:pStyle w:val="ConsPlusNormal"/>
        <w:jc w:val="both"/>
        <w:outlineLvl w:val="0"/>
      </w:pPr>
    </w:p>
    <w:p w:rsidR="00D71DCC" w:rsidRDefault="00D71DCC">
      <w:pPr>
        <w:pStyle w:val="ConsPlusTitle"/>
        <w:jc w:val="center"/>
      </w:pPr>
      <w:r>
        <w:t>СЛУЖБА ПО ТАРИФАМ ИРКУТСКОЙ ОБЛАСТИ</w:t>
      </w:r>
    </w:p>
    <w:p w:rsidR="00D71DCC" w:rsidRDefault="00D71DCC">
      <w:pPr>
        <w:pStyle w:val="ConsPlusTitle"/>
        <w:jc w:val="center"/>
      </w:pPr>
    </w:p>
    <w:p w:rsidR="00D71DCC" w:rsidRDefault="00D71DCC">
      <w:pPr>
        <w:pStyle w:val="ConsPlusTitle"/>
        <w:jc w:val="center"/>
      </w:pPr>
      <w:bookmarkStart w:id="0" w:name="_GoBack"/>
      <w:r>
        <w:t>ПРИКАЗ</w:t>
      </w:r>
    </w:p>
    <w:p w:rsidR="00D71DCC" w:rsidRDefault="00D71DCC">
      <w:pPr>
        <w:pStyle w:val="ConsPlusTitle"/>
        <w:jc w:val="center"/>
      </w:pPr>
      <w:r>
        <w:t>от 25 февраля 2013 г. N 19-спр</w:t>
      </w:r>
    </w:p>
    <w:bookmarkEnd w:id="0"/>
    <w:p w:rsidR="00D71DCC" w:rsidRDefault="00D71DCC">
      <w:pPr>
        <w:pStyle w:val="ConsPlusTitle"/>
        <w:jc w:val="center"/>
      </w:pPr>
    </w:p>
    <w:p w:rsidR="00D71DCC" w:rsidRDefault="00D71DCC">
      <w:pPr>
        <w:pStyle w:val="ConsPlusTitle"/>
        <w:jc w:val="center"/>
      </w:pPr>
      <w:r>
        <w:t xml:space="preserve">О ПРИМЕНЕНИИ ПОНИЖАЮЩЕГО КОЭФФИЦИЕНТА К ТАРИФАМ </w:t>
      </w:r>
      <w:proofErr w:type="gramStart"/>
      <w:r>
        <w:t>НА</w:t>
      </w:r>
      <w:proofErr w:type="gramEnd"/>
    </w:p>
    <w:p w:rsidR="00D71DCC" w:rsidRDefault="00D71DCC">
      <w:pPr>
        <w:pStyle w:val="ConsPlusTitle"/>
        <w:jc w:val="center"/>
      </w:pPr>
      <w:r>
        <w:t>ЭЛЕКТРИЧЕСКУЮ ЭНЕРГИЮ ДЛЯ НАСЕЛЕНИЯ ИРКУТСКОЙ ОБЛАСТИ</w:t>
      </w:r>
    </w:p>
    <w:p w:rsidR="00D71DCC" w:rsidRDefault="00D71DCC">
      <w:pPr>
        <w:pStyle w:val="ConsPlusNormal"/>
        <w:jc w:val="center"/>
      </w:pPr>
    </w:p>
    <w:p w:rsidR="00D71DCC" w:rsidRDefault="00D71DCC">
      <w:pPr>
        <w:pStyle w:val="ConsPlusNormal"/>
        <w:jc w:val="center"/>
      </w:pPr>
      <w:r>
        <w:t>Список изменяющих документов</w:t>
      </w:r>
    </w:p>
    <w:p w:rsidR="00D71DCC" w:rsidRDefault="00D71DCC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Службы по тарифам Иркутской области</w:t>
      </w:r>
      <w:proofErr w:type="gramEnd"/>
    </w:p>
    <w:p w:rsidR="00D71DCC" w:rsidRDefault="00D71DCC">
      <w:pPr>
        <w:pStyle w:val="ConsPlusNormal"/>
        <w:jc w:val="center"/>
      </w:pPr>
      <w:r>
        <w:t>от 25.12.2013 N 266-спр)</w:t>
      </w:r>
    </w:p>
    <w:p w:rsidR="00D71DCC" w:rsidRDefault="00D71DCC">
      <w:pPr>
        <w:pStyle w:val="ConsPlusNormal"/>
        <w:jc w:val="center"/>
      </w:pPr>
    </w:p>
    <w:p w:rsidR="00D71DCC" w:rsidRDefault="00D71D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71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1178, на основании писем ФСТ России от 31 января 2013 года N 4-386 и от 13 февраля 2013 года N 4-778, руководствуясь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</w:t>
      </w:r>
      <w:proofErr w:type="gramEnd"/>
      <w:r>
        <w:t xml:space="preserve"> 7 июня 2012 года N 303-пп, учитывая итоги рассмотрения данного вопроса на заседании Правления службы по тарифам Иркутской области 22 февраля 2013 года, приказываю:</w:t>
      </w: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ind w:firstLine="540"/>
        <w:jc w:val="both"/>
      </w:pPr>
      <w:r>
        <w:t>1. При оплате электрической энергии населением Иркутской области, проживающим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применять понижающий коэффициент 0,99(9).</w:t>
      </w:r>
    </w:p>
    <w:p w:rsidR="00D71DCC" w:rsidRDefault="00D71DCC">
      <w:pPr>
        <w:pStyle w:val="ConsPlusNormal"/>
        <w:ind w:firstLine="540"/>
        <w:jc w:val="both"/>
      </w:pPr>
      <w:r>
        <w:t>При оплате электрической энергии населением Иркутской области, проживающим в сельских населенных пунктах, применять понижающий коэффициент 0,7.</w:t>
      </w:r>
    </w:p>
    <w:p w:rsidR="00D71DCC" w:rsidRDefault="00D71DCC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Службы по тарифам Иркутской области от 25.12.2013 N 266-спр)</w:t>
      </w: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ind w:firstLine="540"/>
        <w:jc w:val="both"/>
      </w:pPr>
      <w:r>
        <w:t>2. Настоящий приказ вступает в силу с 1 июля 2013 года.</w:t>
      </w: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ind w:firstLine="540"/>
        <w:jc w:val="both"/>
      </w:pPr>
      <w:r>
        <w:t>3. Настоящий приказ подлежит официальному опубликованию.</w:t>
      </w: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jc w:val="right"/>
      </w:pPr>
      <w:r>
        <w:t xml:space="preserve">Временно </w:t>
      </w:r>
      <w:proofErr w:type="gramStart"/>
      <w:r>
        <w:t>замещающий</w:t>
      </w:r>
      <w:proofErr w:type="gramEnd"/>
      <w:r>
        <w:t xml:space="preserve"> должность</w:t>
      </w:r>
    </w:p>
    <w:p w:rsidR="00D71DCC" w:rsidRDefault="00D71DCC">
      <w:pPr>
        <w:pStyle w:val="ConsPlusNormal"/>
        <w:jc w:val="right"/>
      </w:pPr>
      <w:r>
        <w:t>руководителя службы</w:t>
      </w:r>
    </w:p>
    <w:p w:rsidR="00D71DCC" w:rsidRDefault="00D71DCC">
      <w:pPr>
        <w:pStyle w:val="ConsPlusNormal"/>
        <w:jc w:val="right"/>
      </w:pPr>
      <w:r>
        <w:t>М.В.БАСОВ</w:t>
      </w: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jc w:val="both"/>
      </w:pPr>
    </w:p>
    <w:p w:rsidR="00D71DCC" w:rsidRDefault="00D71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521" w:rsidRDefault="00782521"/>
    <w:sectPr w:rsidR="00782521" w:rsidSect="009C3576">
      <w:type w:val="continuous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CC"/>
    <w:rsid w:val="00437061"/>
    <w:rsid w:val="00782521"/>
    <w:rsid w:val="00D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248E3D8926E5A39E29E154FCB266DBD09F46416EA72B2C4C1E8F035A0BC03B6268AC67D05CC89A6331e54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8248E3D8926E5A39E37EC4290E86AD8D9C14C4166A574771345D2545301977C2D31EE23DD59CCe94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248E3D8926E5A39E29E154FCB266DBD09F464167A8232D4C1E8F035A0BC03B6268AC67D05CC89A6330e540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248E3D8926E5A39E29E154FCB266DBD09F464167A8232D4C1E8F035A0BC03B6268AC67D05CC89A6330e5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Цыганова</dc:creator>
  <cp:lastModifiedBy>Людмила Юрьевна Цыганова</cp:lastModifiedBy>
  <cp:revision>1</cp:revision>
  <dcterms:created xsi:type="dcterms:W3CDTF">2017-08-09T01:56:00Z</dcterms:created>
  <dcterms:modified xsi:type="dcterms:W3CDTF">2017-08-09T01:59:00Z</dcterms:modified>
</cp:coreProperties>
</file>